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1A" w:rsidRPr="00F83281" w:rsidRDefault="0045791A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4.55pt;margin-top:8.15pt;width:471.4pt;height:0;z-index:2516556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k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" strokecolor="#e36c0a" strokeweight="3pt">
            <v:shadow color="#243f60" opacity=".5" offset="1pt"/>
          </v:shape>
        </w:pict>
      </w:r>
    </w:p>
    <w:p w:rsidR="0045791A" w:rsidRDefault="0045791A" w:rsidP="00F83281">
      <w:pPr>
        <w:rPr>
          <w:sz w:val="48"/>
        </w:rPr>
      </w:pPr>
      <w:r w:rsidRPr="008D7944"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TDps logo.jpg" style="width:188.5pt;height:4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97.9pt;margin-top:20.6pt;width:274.7pt;height:33.0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98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" stroked="f">
            <v:textbox>
              <w:txbxContent>
                <w:p w:rsidR="0045791A" w:rsidRPr="00992C20" w:rsidRDefault="0045791A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992C20">
                    <w:rPr>
                      <w:rFonts w:ascii="Calibri" w:hAnsi="Calibr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</w:p>
    <w:p w:rsidR="0045791A" w:rsidRDefault="0045791A" w:rsidP="00033017">
      <w:r>
        <w:rPr>
          <w:noProof/>
        </w:rPr>
        <w:pict>
          <v:shape id="AutoShape 4" o:spid="_x0000_s1028" type="#_x0000_t32" style="position:absolute;margin-left:32.85pt;margin-top:13.75pt;width:471.4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r6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MhBHLdQovVBC+sZRSY9fadSeJXzZ2kCLE/8pXsS5Q+FuMhrzPfUPn49d2AbGAvvxsRsVAdOdv1n&#10;QeANBnybq1MlWwMJWUAnW5LzVBJ60qiEw/kyiRc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" strokecolor="#e36c0a" strokeweight="3pt">
            <v:shadow color="#243f60" opacity=".5" offset="1pt"/>
          </v:shape>
        </w:pict>
      </w:r>
    </w:p>
    <w:p w:rsidR="0045791A" w:rsidRDefault="0045791A"/>
    <w:p w:rsidR="0045791A" w:rsidRPr="00C30CED" w:rsidRDefault="0045791A" w:rsidP="00C30CED">
      <w:pPr>
        <w:ind w:left="450"/>
        <w:rPr>
          <w:rFonts w:ascii="Calibri" w:hAnsi="Calibri"/>
          <w:b/>
          <w:sz w:val="32"/>
        </w:rPr>
      </w:pPr>
      <w:r>
        <w:rPr>
          <w:noProof/>
        </w:rPr>
        <w:pict>
          <v:rect id="Rectangle 5" o:spid="_x0000_s1029" style="position:absolute;left:0;text-align:left;margin-left:421pt;margin-top:150pt;width:195.75pt;height:262.3pt;flip:x;z-index:25165875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" o:allowincell="f" fillcolor="#e36c0a" stroked="f" strokeweight="1.5pt">
            <v:shadow color="#f79646" opacity=".5" offset="-15pt,0"/>
            <v:textbox inset="21.6pt,21.6pt,21.6pt,21.6pt">
              <w:txbxContent>
                <w:p w:rsidR="0045791A" w:rsidRPr="00992C20" w:rsidRDefault="0045791A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>
                    <w:rPr>
                      <w:color w:val="FFFFFF"/>
                      <w:sz w:val="28"/>
                      <w:szCs w:val="28"/>
                    </w:rPr>
                    <w:t>Term:  2.5</w:t>
                  </w:r>
                  <w:r w:rsidRPr="00992C20">
                    <w:rPr>
                      <w:color w:val="FFFFFF"/>
                      <w:sz w:val="28"/>
                      <w:szCs w:val="28"/>
                    </w:rPr>
                    <w:t xml:space="preserve"> years </w:t>
                  </w:r>
                </w:p>
                <w:p w:rsidR="0045791A" w:rsidRPr="00992C20" w:rsidRDefault="0045791A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92C20">
                    <w:rPr>
                      <w:color w:val="FFFFFF"/>
                      <w:sz w:val="28"/>
                      <w:szCs w:val="28"/>
                    </w:rPr>
                    <w:t>(</w:t>
                  </w:r>
                  <w:r>
                    <w:rPr>
                      <w:color w:val="FFFFFF"/>
                      <w:sz w:val="28"/>
                      <w:szCs w:val="28"/>
                    </w:rPr>
                    <w:t>6 months of</w:t>
                  </w:r>
                  <w:r w:rsidRPr="00992C20">
                    <w:rPr>
                      <w:color w:val="FFFFFF"/>
                      <w:sz w:val="28"/>
                      <w:szCs w:val="28"/>
                    </w:rPr>
                    <w:t xml:space="preserve"> on-boarding + 2 year term)</w:t>
                  </w: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5791A" w:rsidRPr="00992C20" w:rsidRDefault="0045791A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92C20">
                    <w:rPr>
                      <w:color w:val="FFFFFF"/>
                      <w:sz w:val="28"/>
                      <w:szCs w:val="28"/>
                    </w:rPr>
                    <w:t>Reports To:  President</w:t>
                  </w: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92C20">
                    <w:rPr>
                      <w:color w:val="FFFFFF"/>
                      <w:sz w:val="28"/>
                      <w:szCs w:val="28"/>
                    </w:rPr>
                    <w:t>Voting Position:  Yes</w:t>
                  </w: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92C20">
                    <w:rPr>
                      <w:color w:val="FFFFFF"/>
                      <w:sz w:val="28"/>
                      <w:szCs w:val="28"/>
                    </w:rPr>
                    <w:t>Supervisory Duties: Yes</w:t>
                  </w: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92C20">
                    <w:rPr>
                      <w:color w:val="FFFFFF"/>
                      <w:sz w:val="28"/>
                      <w:szCs w:val="28"/>
                    </w:rPr>
                    <w:t>Committee Members: No</w:t>
                  </w: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992C20">
                    <w:rPr>
                      <w:color w:val="FFFFFF"/>
                      <w:sz w:val="28"/>
                      <w:szCs w:val="28"/>
                    </w:rPr>
                    <w:t>Board Appointed: Yes</w:t>
                  </w:r>
                </w:p>
                <w:p w:rsidR="0045791A" w:rsidRPr="00992C20" w:rsidRDefault="0045791A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45791A" w:rsidRPr="00992C20" w:rsidRDefault="0045791A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 </w:t>
      </w:r>
      <w:r>
        <w:rPr>
          <w:rFonts w:ascii="Calibri" w:hAnsi="Calibri"/>
          <w:b/>
          <w:sz w:val="32"/>
        </w:rPr>
        <w:t xml:space="preserve">Director of Finance </w:t>
      </w:r>
    </w:p>
    <w:p w:rsidR="0045791A" w:rsidRPr="00C30CED" w:rsidRDefault="0045791A" w:rsidP="00C30CED">
      <w:pPr>
        <w:ind w:left="450"/>
        <w:rPr>
          <w:rFonts w:ascii="Calibri" w:hAnsi="Calibri"/>
        </w:rPr>
      </w:pPr>
    </w:p>
    <w:p w:rsidR="0045791A" w:rsidRDefault="0045791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45791A" w:rsidRPr="005A254B" w:rsidRDefault="0045791A" w:rsidP="009A5AB5">
      <w:pPr>
        <w:pStyle w:val="NormalWeb"/>
        <w:spacing w:before="0" w:beforeAutospacing="0" w:after="0" w:afterAutospacing="0"/>
        <w:ind w:left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Chapter continuity in financial management and related contract management.  </w:t>
      </w:r>
      <w:r w:rsidRPr="005A254B">
        <w:rPr>
          <w:rFonts w:ascii="Calibri" w:hAnsi="Calibri" w:cs="Calibri"/>
        </w:rPr>
        <w:t>Manage and report on the finances of the Chapter in accordance with CORE requirements. </w:t>
      </w:r>
      <w:r>
        <w:rPr>
          <w:rFonts w:ascii="Calibri" w:hAnsi="Calibri" w:cs="Calibri"/>
        </w:rPr>
        <w:t xml:space="preserve"> Legally serves as the Secretary of our Association. </w:t>
      </w:r>
    </w:p>
    <w:p w:rsidR="0045791A" w:rsidRPr="000049FF" w:rsidRDefault="0045791A" w:rsidP="009A5AB5">
      <w:pPr>
        <w:rPr>
          <w:rFonts w:ascii="Calibri" w:hAnsi="Calibri"/>
        </w:rPr>
      </w:pPr>
    </w:p>
    <w:p w:rsidR="0045791A" w:rsidRDefault="0045791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45791A" w:rsidRDefault="0045791A" w:rsidP="009A5AB5">
      <w:pPr>
        <w:ind w:left="450"/>
        <w:rPr>
          <w:rFonts w:ascii="Calibri" w:hAnsi="Calibri"/>
        </w:rPr>
      </w:pPr>
      <w:r>
        <w:rPr>
          <w:rFonts w:ascii="Calibri" w:hAnsi="Calibri"/>
        </w:rPr>
        <w:t>Six months to onboard under presiding Director of Finance: 2-6 hrs/ month, then two years as Director of Finance:  20-25 hours / month.</w:t>
      </w:r>
    </w:p>
    <w:p w:rsidR="0045791A" w:rsidRPr="00C30CED" w:rsidRDefault="0045791A" w:rsidP="00C30CED">
      <w:pPr>
        <w:ind w:left="450"/>
        <w:rPr>
          <w:rFonts w:ascii="Calibri" w:hAnsi="Calibri"/>
        </w:rPr>
      </w:pPr>
    </w:p>
    <w:p w:rsidR="0045791A" w:rsidRDefault="0045791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45791A" w:rsidRPr="00C30CED" w:rsidRDefault="0045791A" w:rsidP="009A5AB5">
      <w:pPr>
        <w:ind w:left="450"/>
        <w:rPr>
          <w:rFonts w:ascii="Calibri" w:hAnsi="Calibri"/>
        </w:rPr>
      </w:pPr>
      <w:r>
        <w:rPr>
          <w:rFonts w:ascii="Calibri" w:hAnsi="Calibri"/>
        </w:rPr>
        <w:t>Basic understanding of finances and financial reporting:  income, expenses, assets, liabilities, tax reporting.  Ability to work with QuickBooks and Excel spreadsheets.  Comfortable creating, reviewing and signing contracts and MOUs for the chapter.</w:t>
      </w:r>
    </w:p>
    <w:p w:rsidR="0045791A" w:rsidRPr="00C30CED" w:rsidRDefault="0045791A" w:rsidP="00C30CED">
      <w:pPr>
        <w:ind w:left="450"/>
        <w:rPr>
          <w:rFonts w:ascii="Calibri" w:hAnsi="Calibri"/>
        </w:rPr>
      </w:pPr>
    </w:p>
    <w:p w:rsidR="0045791A" w:rsidRDefault="0045791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45791A" w:rsidRDefault="0045791A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Ongoing: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Prepare monthly financial statements.</w:t>
      </w:r>
    </w:p>
    <w:p w:rsidR="0045791A" w:rsidRDefault="0045791A" w:rsidP="0046328D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report on chapter financial status at monthly board meetings.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Make bank deposits of chapter revenue as needed.</w:t>
      </w:r>
    </w:p>
    <w:p w:rsidR="0045791A" w:rsidRDefault="0045791A" w:rsidP="0047582C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Process and make timely payment of invoices and requests for reimbursement.</w:t>
      </w:r>
    </w:p>
    <w:p w:rsidR="0045791A" w:rsidRDefault="0045791A" w:rsidP="0047582C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Submit invoices for payment as needed.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Analyze financial impacts of proposals as needed.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Make recommendations regarding financial processes and procedures.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Draft contracts and MOUs for program events and annual conference. </w:t>
      </w:r>
    </w:p>
    <w:p w:rsidR="0045791A" w:rsidRPr="00CF42D3" w:rsidRDefault="0045791A" w:rsidP="0047582C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 w:rsidRPr="00CF42D3">
        <w:rPr>
          <w:rFonts w:ascii="Calibri" w:hAnsi="Calibri"/>
        </w:rPr>
        <w:t xml:space="preserve">Act as liaison </w:t>
      </w:r>
      <w:r>
        <w:rPr>
          <w:rFonts w:ascii="Calibri" w:hAnsi="Calibri"/>
        </w:rPr>
        <w:t xml:space="preserve">and signatory </w:t>
      </w:r>
      <w:r w:rsidRPr="00CF42D3">
        <w:rPr>
          <w:rFonts w:ascii="Calibri" w:hAnsi="Calibri"/>
        </w:rPr>
        <w:t>on chapter contracts</w:t>
      </w:r>
      <w:r>
        <w:rPr>
          <w:rFonts w:ascii="Calibri" w:hAnsi="Calibri"/>
        </w:rPr>
        <w:t>.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Review and monitor budgets for program events and annual conference to ensure staying within budget and make recommendations to adjust event budget if revenue lower than expected.  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Serve as chair of the Pricing Committee; review pricing model for events and make recommendations to pricing structure as needed.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Serve on the Executive Committee (EC); attend monthly EC meetings, engage in the strategic planning for the chapter. 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Review current banking, vendor and investment relationships to ensure the best use of chapter funds.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Stay informed on current federal and state regulations concerning exempt status, tax liability, and filing compliance.</w:t>
      </w:r>
    </w:p>
    <w:p w:rsidR="0045791A" w:rsidRPr="00B346C6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 w:cs="Calibri"/>
        </w:rPr>
        <w:t>Coordinate with Senior Administrative Officer in operational matters.</w:t>
      </w:r>
    </w:p>
    <w:p w:rsidR="0045791A" w:rsidRDefault="0045791A" w:rsidP="00CF42D3">
      <w:pPr>
        <w:ind w:left="540"/>
        <w:rPr>
          <w:rFonts w:ascii="Calibri" w:hAnsi="Calibri"/>
          <w:b/>
        </w:rPr>
      </w:pPr>
    </w:p>
    <w:p w:rsidR="0045791A" w:rsidRPr="00CF42D3" w:rsidRDefault="0045791A" w:rsidP="00CF42D3">
      <w:pPr>
        <w:ind w:left="540"/>
        <w:rPr>
          <w:rFonts w:ascii="Calibri" w:hAnsi="Calibri"/>
          <w:b/>
        </w:rPr>
      </w:pPr>
      <w:r w:rsidRPr="00CF42D3">
        <w:rPr>
          <w:rFonts w:ascii="Calibri" w:hAnsi="Calibri"/>
          <w:b/>
        </w:rPr>
        <w:t>Annual: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with all board members to establish annual budget for their portfolio and the overall budget.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Renew chapter liability insurance and Seattle Business License.</w:t>
      </w:r>
    </w:p>
    <w:p w:rsidR="0045791A" w:rsidRDefault="0045791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Ensure that all local, state, and federal tax returns are filed on time.</w:t>
      </w:r>
    </w:p>
    <w:p w:rsidR="0045791A" w:rsidRDefault="0045791A" w:rsidP="00C30CED">
      <w:pPr>
        <w:ind w:left="450"/>
        <w:rPr>
          <w:rFonts w:ascii="Calibri" w:hAnsi="Calibri"/>
          <w:b/>
        </w:rPr>
      </w:pPr>
    </w:p>
    <w:p w:rsidR="0045791A" w:rsidRDefault="0045791A" w:rsidP="00C30CED">
      <w:pPr>
        <w:ind w:left="450"/>
        <w:rPr>
          <w:rFonts w:ascii="Calibri" w:hAnsi="Calibri"/>
          <w:b/>
        </w:rPr>
      </w:pPr>
    </w:p>
    <w:p w:rsidR="0045791A" w:rsidRDefault="0045791A" w:rsidP="00C30CED">
      <w:pPr>
        <w:ind w:left="450"/>
        <w:rPr>
          <w:rFonts w:ascii="Calibri" w:hAnsi="Calibri"/>
          <w:b/>
        </w:rPr>
      </w:pPr>
      <w:r>
        <w:rPr>
          <w:rFonts w:ascii="Calibri" w:hAnsi="Calibri"/>
          <w:b/>
        </w:rPr>
        <w:t>Committee Members/ Direct Reports (Volunteers):</w:t>
      </w:r>
    </w:p>
    <w:p w:rsidR="0045791A" w:rsidRDefault="0045791A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Responsible for onboarding the incoming Director of Finance over the course of the final six months of the second year of term.</w:t>
      </w:r>
    </w:p>
    <w:p w:rsidR="0045791A" w:rsidRDefault="0045791A" w:rsidP="00531782">
      <w:pPr>
        <w:pStyle w:val="ListParagraph"/>
        <w:numPr>
          <w:ilvl w:val="0"/>
          <w:numId w:val="4"/>
        </w:numPr>
        <w:ind w:left="900"/>
        <w:rPr>
          <w:rFonts w:ascii="Calibri" w:hAnsi="Calibri"/>
        </w:rPr>
      </w:pPr>
      <w:r>
        <w:rPr>
          <w:rFonts w:ascii="Calibri" w:hAnsi="Calibri"/>
        </w:rPr>
        <w:t>Serve as the chair of the Pricing Committee.</w:t>
      </w:r>
    </w:p>
    <w:p w:rsidR="0045791A" w:rsidRPr="00935295" w:rsidRDefault="0045791A" w:rsidP="00935295">
      <w:pPr>
        <w:rPr>
          <w:rFonts w:ascii="Calibri" w:hAnsi="Calibri"/>
        </w:rPr>
      </w:pPr>
    </w:p>
    <w:p w:rsidR="0045791A" w:rsidRPr="00D82F38" w:rsidRDefault="0045791A" w:rsidP="00AA0534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  <w:r w:rsidRPr="00D82F38">
        <w:rPr>
          <w:rFonts w:ascii="Calibri" w:hAnsi="Calibri"/>
          <w:b/>
        </w:rPr>
        <w:t xml:space="preserve"> </w:t>
      </w:r>
    </w:p>
    <w:p w:rsidR="0045791A" w:rsidRPr="00D82F38" w:rsidRDefault="0045791A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82F38">
        <w:rPr>
          <w:rFonts w:ascii="Calibri" w:hAnsi="Calibri"/>
        </w:rPr>
        <w:t xml:space="preserve">Timely and accurate reimbursement of expenses to chapter members (within 5 days of receiving an </w:t>
      </w:r>
      <w:r>
        <w:rPr>
          <w:rFonts w:ascii="Calibri" w:hAnsi="Calibri"/>
        </w:rPr>
        <w:t>approvable request)</w:t>
      </w:r>
    </w:p>
    <w:p w:rsidR="0045791A" w:rsidRPr="00D82F38" w:rsidRDefault="0045791A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82F38">
        <w:rPr>
          <w:rFonts w:ascii="Calibri" w:hAnsi="Calibri"/>
        </w:rPr>
        <w:t>Timely and accurate payment of bills (accordin</w:t>
      </w:r>
      <w:r>
        <w:rPr>
          <w:rFonts w:ascii="Calibri" w:hAnsi="Calibri"/>
        </w:rPr>
        <w:t>g to terms of invoice due date)</w:t>
      </w:r>
    </w:p>
    <w:p w:rsidR="0045791A" w:rsidRDefault="0045791A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Financial reports submitted monthly t</w:t>
      </w:r>
      <w:r w:rsidRPr="00D82F38">
        <w:rPr>
          <w:rFonts w:ascii="Calibri" w:hAnsi="Calibri"/>
        </w:rPr>
        <w:t xml:space="preserve">o the board </w:t>
      </w:r>
      <w:r>
        <w:rPr>
          <w:rFonts w:ascii="Calibri" w:hAnsi="Calibri"/>
        </w:rPr>
        <w:t xml:space="preserve">prior to meeting </w:t>
      </w:r>
      <w:r w:rsidRPr="00D82F38">
        <w:rPr>
          <w:rFonts w:ascii="Calibri" w:hAnsi="Calibri"/>
        </w:rPr>
        <w:t xml:space="preserve">for review along with narrative </w:t>
      </w:r>
      <w:r>
        <w:rPr>
          <w:rFonts w:ascii="Calibri" w:hAnsi="Calibri"/>
        </w:rPr>
        <w:t>highlights</w:t>
      </w:r>
    </w:p>
    <w:p w:rsidR="0045791A" w:rsidRDefault="0045791A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Provide ongoing business acumen training to board members to further educate them on the best practices of high performing chapters</w:t>
      </w:r>
    </w:p>
    <w:p w:rsidR="0045791A" w:rsidRPr="00D82F38" w:rsidRDefault="0045791A" w:rsidP="00CB25AA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Successfully meet the established annual budget for the chapter</w:t>
      </w:r>
    </w:p>
    <w:p w:rsidR="0045791A" w:rsidRDefault="0045791A" w:rsidP="00D82F3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82F38">
        <w:rPr>
          <w:rFonts w:ascii="Calibri" w:hAnsi="Calibri"/>
        </w:rPr>
        <w:t xml:space="preserve">On-time </w:t>
      </w:r>
      <w:r>
        <w:rPr>
          <w:rFonts w:ascii="Calibri" w:hAnsi="Calibri"/>
        </w:rPr>
        <w:t xml:space="preserve">filing of state and local taxes (due annually)  </w:t>
      </w:r>
    </w:p>
    <w:p w:rsidR="0045791A" w:rsidRPr="00D82F38" w:rsidRDefault="0045791A" w:rsidP="00D82F38">
      <w:pPr>
        <w:pStyle w:val="ListParagraph"/>
        <w:ind w:left="1170"/>
        <w:rPr>
          <w:rFonts w:ascii="Calibri" w:hAnsi="Calibri"/>
        </w:rPr>
      </w:pPr>
    </w:p>
    <w:p w:rsidR="0045791A" w:rsidRDefault="0045791A" w:rsidP="00C30CED">
      <w:pPr>
        <w:ind w:left="450"/>
        <w:rPr>
          <w:rFonts w:ascii="Calibri" w:hAnsi="Calibri"/>
        </w:rPr>
      </w:pPr>
    </w:p>
    <w:p w:rsidR="0045791A" w:rsidRDefault="0045791A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AutoShape 6" o:spid="_x0000_s1030" type="#_x0000_t32" style="position:absolute;left:0;text-align:left;margin-left:17.45pt;margin-top:3.1pt;width:511.4pt;height:0;z-index:2516597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" strokecolor="#e36c0a" strokeweight="3pt">
            <v:shadow color="#243f60" opacity=".5" offset="1pt"/>
          </v:shape>
        </w:pict>
      </w:r>
    </w:p>
    <w:tbl>
      <w:tblPr>
        <w:tblW w:w="10800" w:type="dxa"/>
        <w:tblInd w:w="378" w:type="dxa"/>
        <w:tblLook w:val="00A0"/>
      </w:tblPr>
      <w:tblGrid>
        <w:gridCol w:w="5688"/>
        <w:gridCol w:w="5112"/>
      </w:tblGrid>
      <w:tr w:rsidR="0045791A" w:rsidRPr="00992C20" w:rsidTr="00992C20">
        <w:tc>
          <w:tcPr>
            <w:tcW w:w="5688" w:type="dxa"/>
          </w:tcPr>
          <w:p w:rsidR="0045791A" w:rsidRPr="00992C20" w:rsidRDefault="0045791A" w:rsidP="00992C20">
            <w:pPr>
              <w:jc w:val="both"/>
              <w:rPr>
                <w:rFonts w:ascii="Calibri" w:hAnsi="Calibri"/>
              </w:rPr>
            </w:pPr>
            <w:r w:rsidRPr="00992C20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112" w:type="dxa"/>
          </w:tcPr>
          <w:p w:rsidR="0045791A" w:rsidRPr="00992C20" w:rsidRDefault="0045791A" w:rsidP="00992C20">
            <w:pPr>
              <w:jc w:val="both"/>
              <w:rPr>
                <w:rFonts w:ascii="Calibri" w:hAnsi="Calibri"/>
                <w:b/>
              </w:rPr>
            </w:pPr>
            <w:r w:rsidRPr="00992C20">
              <w:rPr>
                <w:rFonts w:ascii="Calibri" w:hAnsi="Calibri"/>
                <w:b/>
              </w:rPr>
              <w:t>Additional Expectations:</w:t>
            </w:r>
          </w:p>
        </w:tc>
      </w:tr>
      <w:tr w:rsidR="0045791A" w:rsidRPr="00992C20" w:rsidTr="00992C20">
        <w:tc>
          <w:tcPr>
            <w:tcW w:w="5688" w:type="dxa"/>
          </w:tcPr>
          <w:p w:rsidR="0045791A" w:rsidRPr="00992C20" w:rsidRDefault="0045791A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Free monthly chapter meetings</w:t>
            </w:r>
            <w:r>
              <w:rPr>
                <w:rFonts w:ascii="Calibri" w:hAnsi="Calibri"/>
              </w:rPr>
              <w:t xml:space="preserve"> &amp; annual conference</w:t>
            </w:r>
          </w:p>
        </w:tc>
        <w:tc>
          <w:tcPr>
            <w:tcW w:w="5112" w:type="dxa"/>
          </w:tcPr>
          <w:p w:rsidR="0045791A" w:rsidRPr="00992C20" w:rsidRDefault="0045791A" w:rsidP="000309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Pr="00992C20">
              <w:rPr>
                <w:rFonts w:ascii="Calibri" w:hAnsi="Calibri"/>
              </w:rPr>
              <w:t>TD Puget Sound chapter for term</w:t>
            </w:r>
          </w:p>
        </w:tc>
      </w:tr>
      <w:tr w:rsidR="0045791A" w:rsidRPr="00992C20" w:rsidTr="00992C20">
        <w:tc>
          <w:tcPr>
            <w:tcW w:w="5688" w:type="dxa"/>
          </w:tcPr>
          <w:p w:rsidR="0045791A" w:rsidRPr="00992C20" w:rsidRDefault="0045791A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Voting member of the Board</w:t>
            </w:r>
          </w:p>
        </w:tc>
        <w:tc>
          <w:tcPr>
            <w:tcW w:w="5112" w:type="dxa"/>
          </w:tcPr>
          <w:p w:rsidR="0045791A" w:rsidRPr="00992C20" w:rsidRDefault="0045791A" w:rsidP="000309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Pr="00992C20">
              <w:rPr>
                <w:rFonts w:ascii="Calibri" w:hAnsi="Calibri"/>
              </w:rPr>
              <w:t>TD National for term</w:t>
            </w:r>
          </w:p>
        </w:tc>
      </w:tr>
      <w:tr w:rsidR="0045791A" w:rsidRPr="00992C20" w:rsidTr="00992C20">
        <w:tc>
          <w:tcPr>
            <w:tcW w:w="5688" w:type="dxa"/>
          </w:tcPr>
          <w:p w:rsidR="0045791A" w:rsidRPr="00992C20" w:rsidRDefault="0045791A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 xml:space="preserve">100% reimbursement of local chapter membership </w:t>
            </w:r>
            <w:r>
              <w:rPr>
                <w:rFonts w:ascii="Calibri" w:hAnsi="Calibri"/>
              </w:rPr>
              <w:t>dues during year</w:t>
            </w:r>
            <w:r w:rsidRPr="00992C20">
              <w:rPr>
                <w:rFonts w:ascii="Calibri" w:hAnsi="Calibri"/>
              </w:rPr>
              <w:t xml:space="preserve"> 2</w:t>
            </w:r>
          </w:p>
          <w:p w:rsidR="0045791A" w:rsidRPr="00992C20" w:rsidRDefault="0045791A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$100 reimbursement for National membership</w:t>
            </w:r>
          </w:p>
        </w:tc>
        <w:tc>
          <w:tcPr>
            <w:tcW w:w="5112" w:type="dxa"/>
          </w:tcPr>
          <w:p w:rsidR="0045791A" w:rsidRPr="00992C20" w:rsidRDefault="0045791A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 xml:space="preserve">Attend monthly Board Meetings </w:t>
            </w:r>
          </w:p>
          <w:p w:rsidR="0045791A" w:rsidRPr="00992C20" w:rsidRDefault="0045791A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Attend monthly Execu</w:t>
            </w:r>
            <w:bookmarkStart w:id="0" w:name="_GoBack"/>
            <w:bookmarkEnd w:id="0"/>
            <w:r w:rsidRPr="00992C20">
              <w:rPr>
                <w:rFonts w:ascii="Calibri" w:hAnsi="Calibri"/>
              </w:rPr>
              <w:t>tive Committee meetings</w:t>
            </w:r>
          </w:p>
          <w:p w:rsidR="0045791A" w:rsidRPr="00992C20" w:rsidRDefault="0045791A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Attend Board retreats (semi-annually)</w:t>
            </w:r>
          </w:p>
          <w:p w:rsidR="0045791A" w:rsidRPr="00992C20" w:rsidRDefault="0045791A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Post comments/ engage in chapter’s social media</w:t>
            </w:r>
          </w:p>
          <w:p w:rsidR="0045791A" w:rsidRDefault="0045791A" w:rsidP="00144D89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 xml:space="preserve">Provide </w:t>
            </w:r>
            <w:r>
              <w:rPr>
                <w:rFonts w:ascii="Calibri" w:hAnsi="Calibri"/>
              </w:rPr>
              <w:t xml:space="preserve">monthly </w:t>
            </w:r>
            <w:r w:rsidRPr="00992C20">
              <w:rPr>
                <w:rFonts w:ascii="Calibri" w:hAnsi="Calibri"/>
              </w:rPr>
              <w:t>budget numbers</w:t>
            </w:r>
          </w:p>
          <w:p w:rsidR="0045791A" w:rsidRPr="00992C20" w:rsidRDefault="0045791A" w:rsidP="00144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annual chapter budget</w:t>
            </w:r>
          </w:p>
        </w:tc>
      </w:tr>
      <w:tr w:rsidR="0045791A" w:rsidRPr="00992C20" w:rsidTr="00992C20">
        <w:tc>
          <w:tcPr>
            <w:tcW w:w="5688" w:type="dxa"/>
          </w:tcPr>
          <w:p w:rsidR="0045791A" w:rsidRPr="00992C20" w:rsidRDefault="0045791A" w:rsidP="00030917">
            <w:pPr>
              <w:rPr>
                <w:rFonts w:ascii="Calibri" w:hAnsi="Calibri"/>
              </w:rPr>
            </w:pPr>
          </w:p>
        </w:tc>
        <w:tc>
          <w:tcPr>
            <w:tcW w:w="5112" w:type="dxa"/>
          </w:tcPr>
          <w:p w:rsidR="0045791A" w:rsidRPr="00992C20" w:rsidRDefault="0045791A" w:rsidP="00030917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Meet success measures listed above</w:t>
            </w:r>
          </w:p>
          <w:p w:rsidR="0045791A" w:rsidRPr="00992C20" w:rsidRDefault="0045791A" w:rsidP="008660D4">
            <w:pPr>
              <w:rPr>
                <w:rFonts w:ascii="Calibri" w:hAnsi="Calibri"/>
              </w:rPr>
            </w:pPr>
            <w:r w:rsidRPr="00992C20">
              <w:rPr>
                <w:rFonts w:ascii="Calibri" w:hAnsi="Calibri"/>
              </w:rPr>
              <w:t>Actively seek and develop leaders as potential successors for this role in the future</w:t>
            </w:r>
          </w:p>
          <w:p w:rsidR="0045791A" w:rsidRPr="00992C20" w:rsidRDefault="0045791A" w:rsidP="00030917">
            <w:pPr>
              <w:rPr>
                <w:rFonts w:ascii="Calibri" w:hAnsi="Calibri"/>
              </w:rPr>
            </w:pPr>
          </w:p>
        </w:tc>
      </w:tr>
      <w:tr w:rsidR="0045791A" w:rsidRPr="00992C20" w:rsidTr="00992C20">
        <w:tc>
          <w:tcPr>
            <w:tcW w:w="5688" w:type="dxa"/>
          </w:tcPr>
          <w:p w:rsidR="0045791A" w:rsidRPr="00992C20" w:rsidRDefault="0045791A" w:rsidP="00030917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45791A" w:rsidRPr="00992C20" w:rsidRDefault="0045791A" w:rsidP="00030917">
            <w:pPr>
              <w:rPr>
                <w:rFonts w:ascii="Calibri" w:hAnsi="Calibri"/>
              </w:rPr>
            </w:pPr>
          </w:p>
        </w:tc>
      </w:tr>
      <w:tr w:rsidR="0045791A" w:rsidRPr="00992C20" w:rsidTr="00992C20">
        <w:tc>
          <w:tcPr>
            <w:tcW w:w="5688" w:type="dxa"/>
          </w:tcPr>
          <w:p w:rsidR="0045791A" w:rsidRPr="00992C20" w:rsidRDefault="0045791A" w:rsidP="00030917">
            <w:pPr>
              <w:rPr>
                <w:rFonts w:ascii="Calibri" w:hAnsi="Calibri"/>
                <w:b/>
              </w:rPr>
            </w:pPr>
          </w:p>
        </w:tc>
        <w:tc>
          <w:tcPr>
            <w:tcW w:w="5112" w:type="dxa"/>
          </w:tcPr>
          <w:p w:rsidR="0045791A" w:rsidRPr="00992C20" w:rsidRDefault="0045791A" w:rsidP="00030917">
            <w:pPr>
              <w:rPr>
                <w:rFonts w:ascii="Calibri" w:hAnsi="Calibri"/>
                <w:b/>
              </w:rPr>
            </w:pPr>
          </w:p>
        </w:tc>
      </w:tr>
    </w:tbl>
    <w:p w:rsidR="0045791A" w:rsidRDefault="0045791A">
      <w:pPr>
        <w:ind w:left="450"/>
        <w:rPr>
          <w:rFonts w:ascii="Calibri" w:hAnsi="Calibri"/>
        </w:rPr>
      </w:pPr>
    </w:p>
    <w:p w:rsidR="0045791A" w:rsidRDefault="0045791A" w:rsidP="00C34B44">
      <w:pPr>
        <w:ind w:left="450"/>
        <w:jc w:val="center"/>
        <w:rPr>
          <w:rFonts w:ascii="Calibri" w:hAnsi="Calibri"/>
        </w:rPr>
      </w:pPr>
    </w:p>
    <w:p w:rsidR="0045791A" w:rsidRDefault="0045791A">
      <w:pPr>
        <w:ind w:left="450"/>
        <w:rPr>
          <w:rFonts w:ascii="Calibri" w:hAnsi="Calibri"/>
        </w:rPr>
      </w:pPr>
    </w:p>
    <w:sectPr w:rsidR="0045791A" w:rsidSect="00197C64">
      <w:footerReference w:type="default" r:id="rId8"/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1A" w:rsidRDefault="0045791A">
      <w:r>
        <w:separator/>
      </w:r>
    </w:p>
  </w:endnote>
  <w:endnote w:type="continuationSeparator" w:id="0">
    <w:p w:rsidR="0045791A" w:rsidRDefault="0045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1A" w:rsidRPr="00152CCB" w:rsidRDefault="0045791A" w:rsidP="00152CCB">
    <w:pPr>
      <w:pStyle w:val="Footer"/>
      <w:jc w:val="right"/>
      <w:rPr>
        <w:sz w:val="16"/>
        <w:szCs w:val="16"/>
      </w:rPr>
    </w:pPr>
    <w:r w:rsidRPr="00152CCB">
      <w:rPr>
        <w:sz w:val="16"/>
        <w:szCs w:val="16"/>
      </w:rPr>
      <w:t xml:space="preserve">Revised </w:t>
    </w:r>
    <w:r>
      <w:rPr>
        <w:sz w:val="16"/>
        <w:szCs w:val="16"/>
      </w:rPr>
      <w:t>October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1A" w:rsidRDefault="0045791A">
      <w:r>
        <w:separator/>
      </w:r>
    </w:p>
  </w:footnote>
  <w:footnote w:type="continuationSeparator" w:id="0">
    <w:p w:rsidR="0045791A" w:rsidRDefault="00457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066E7"/>
    <w:multiLevelType w:val="hybridMultilevel"/>
    <w:tmpl w:val="F460B3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93415F8"/>
    <w:multiLevelType w:val="hybridMultilevel"/>
    <w:tmpl w:val="FF8063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49FF"/>
    <w:rsid w:val="00030917"/>
    <w:rsid w:val="00033017"/>
    <w:rsid w:val="00065D85"/>
    <w:rsid w:val="00144D89"/>
    <w:rsid w:val="00152CCB"/>
    <w:rsid w:val="001804D6"/>
    <w:rsid w:val="00197C64"/>
    <w:rsid w:val="00201875"/>
    <w:rsid w:val="002462B6"/>
    <w:rsid w:val="00285328"/>
    <w:rsid w:val="002E2719"/>
    <w:rsid w:val="002E3CD6"/>
    <w:rsid w:val="00305A2C"/>
    <w:rsid w:val="00307F52"/>
    <w:rsid w:val="00314DF8"/>
    <w:rsid w:val="0034217D"/>
    <w:rsid w:val="00377563"/>
    <w:rsid w:val="003B45BA"/>
    <w:rsid w:val="003B58E5"/>
    <w:rsid w:val="003E67A1"/>
    <w:rsid w:val="003F3F1F"/>
    <w:rsid w:val="004158C7"/>
    <w:rsid w:val="004200D2"/>
    <w:rsid w:val="00435673"/>
    <w:rsid w:val="00446056"/>
    <w:rsid w:val="0045791A"/>
    <w:rsid w:val="0046328D"/>
    <w:rsid w:val="00473468"/>
    <w:rsid w:val="0047582C"/>
    <w:rsid w:val="004930D7"/>
    <w:rsid w:val="004A5EC2"/>
    <w:rsid w:val="00531782"/>
    <w:rsid w:val="00533E99"/>
    <w:rsid w:val="0055727B"/>
    <w:rsid w:val="00582C5A"/>
    <w:rsid w:val="0058677A"/>
    <w:rsid w:val="005A254B"/>
    <w:rsid w:val="005B0F00"/>
    <w:rsid w:val="005C63EE"/>
    <w:rsid w:val="005C7D41"/>
    <w:rsid w:val="005D6E67"/>
    <w:rsid w:val="005D6F66"/>
    <w:rsid w:val="005E0815"/>
    <w:rsid w:val="006253D6"/>
    <w:rsid w:val="00670654"/>
    <w:rsid w:val="006A1662"/>
    <w:rsid w:val="006A6CA9"/>
    <w:rsid w:val="006A76D2"/>
    <w:rsid w:val="00714818"/>
    <w:rsid w:val="0077520F"/>
    <w:rsid w:val="007906F6"/>
    <w:rsid w:val="007B3D79"/>
    <w:rsid w:val="007C3AE7"/>
    <w:rsid w:val="007C58FC"/>
    <w:rsid w:val="0082553A"/>
    <w:rsid w:val="008660D4"/>
    <w:rsid w:val="008A496A"/>
    <w:rsid w:val="008B5A83"/>
    <w:rsid w:val="008D7944"/>
    <w:rsid w:val="00913865"/>
    <w:rsid w:val="00935295"/>
    <w:rsid w:val="00957AB4"/>
    <w:rsid w:val="00967C0B"/>
    <w:rsid w:val="00981CD6"/>
    <w:rsid w:val="00982971"/>
    <w:rsid w:val="00992C20"/>
    <w:rsid w:val="009A0609"/>
    <w:rsid w:val="009A5AB5"/>
    <w:rsid w:val="00A16CF9"/>
    <w:rsid w:val="00A85AAE"/>
    <w:rsid w:val="00AA0534"/>
    <w:rsid w:val="00AC0043"/>
    <w:rsid w:val="00AD3E54"/>
    <w:rsid w:val="00B346C6"/>
    <w:rsid w:val="00B934AF"/>
    <w:rsid w:val="00C30CED"/>
    <w:rsid w:val="00C34B44"/>
    <w:rsid w:val="00C36C97"/>
    <w:rsid w:val="00CA0D10"/>
    <w:rsid w:val="00CA73B4"/>
    <w:rsid w:val="00CB25AA"/>
    <w:rsid w:val="00CF42D3"/>
    <w:rsid w:val="00D06ACC"/>
    <w:rsid w:val="00D1475A"/>
    <w:rsid w:val="00D53E27"/>
    <w:rsid w:val="00D60282"/>
    <w:rsid w:val="00D71BE1"/>
    <w:rsid w:val="00D820F5"/>
    <w:rsid w:val="00D82F38"/>
    <w:rsid w:val="00E551D3"/>
    <w:rsid w:val="00E95178"/>
    <w:rsid w:val="00EB38D4"/>
    <w:rsid w:val="00EB4F15"/>
    <w:rsid w:val="00EB64C4"/>
    <w:rsid w:val="00ED2091"/>
    <w:rsid w:val="00ED4783"/>
    <w:rsid w:val="00ED600D"/>
    <w:rsid w:val="00F17B6D"/>
    <w:rsid w:val="00F83281"/>
    <w:rsid w:val="00FA47CC"/>
    <w:rsid w:val="00FA640B"/>
    <w:rsid w:val="00FC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A5AB5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Header">
    <w:name w:val="header"/>
    <w:basedOn w:val="Normal"/>
    <w:link w:val="HeaderChar"/>
    <w:uiPriority w:val="99"/>
    <w:rsid w:val="00152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2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549</Words>
  <Characters>3134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2</cp:revision>
  <dcterms:created xsi:type="dcterms:W3CDTF">2017-11-02T16:37:00Z</dcterms:created>
  <dcterms:modified xsi:type="dcterms:W3CDTF">2017-11-02T16:37:00Z</dcterms:modified>
</cp:coreProperties>
</file>